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2D4" w:rsidRDefault="002162D4" w:rsidP="002162D4">
      <w:pPr>
        <w:pStyle w:val="NoSpacing"/>
        <w:rPr>
          <w:rFonts w:ascii="Arial" w:hAnsi="Arial" w:cs="Arial"/>
          <w:b/>
        </w:rPr>
      </w:pPr>
    </w:p>
    <w:p w:rsidR="002162D4" w:rsidRDefault="002162D4" w:rsidP="002162D4">
      <w:pPr>
        <w:pStyle w:val="NoSpacing"/>
        <w:rPr>
          <w:rFonts w:ascii="Arial" w:hAnsi="Arial" w:cs="Arial"/>
          <w:b/>
        </w:rPr>
      </w:pPr>
    </w:p>
    <w:p w:rsidR="00E06D4A" w:rsidRPr="00C625A7" w:rsidRDefault="00E06D4A" w:rsidP="00C625A7">
      <w:pPr>
        <w:shd w:val="clear" w:color="auto" w:fill="FFFFFF"/>
        <w:spacing w:line="135" w:lineRule="atLeast"/>
        <w:jc w:val="center"/>
        <w:rPr>
          <w:rFonts w:asciiTheme="minorHAnsi" w:eastAsia="Times New Roman" w:hAnsiTheme="minorHAnsi" w:cstheme="minorHAnsi"/>
          <w:b/>
          <w:bCs/>
          <w:color w:val="000000"/>
          <w:sz w:val="28"/>
          <w:szCs w:val="28"/>
          <w:u w:val="single"/>
          <w:lang w:eastAsia="en-CA"/>
        </w:rPr>
      </w:pPr>
      <w:r w:rsidRPr="00C625A7">
        <w:rPr>
          <w:rFonts w:asciiTheme="minorHAnsi" w:hAnsiTheme="minorHAnsi" w:cstheme="minorHAnsi"/>
          <w:b/>
          <w:sz w:val="28"/>
          <w:szCs w:val="28"/>
          <w:u w:val="single"/>
        </w:rPr>
        <w:t>Marketing and Communications Staff</w:t>
      </w:r>
    </w:p>
    <w:p w:rsidR="00C625A7" w:rsidRDefault="00C625A7" w:rsidP="00E06D4A">
      <w:pPr>
        <w:shd w:val="clear" w:color="auto" w:fill="FFFFFF"/>
        <w:spacing w:line="135" w:lineRule="atLeast"/>
        <w:rPr>
          <w:rFonts w:asciiTheme="minorHAnsi" w:eastAsia="Times New Roman" w:hAnsiTheme="minorHAnsi" w:cstheme="minorHAnsi"/>
          <w:color w:val="000000"/>
          <w:sz w:val="22"/>
          <w:szCs w:val="22"/>
          <w:lang w:eastAsia="en-CA"/>
        </w:rPr>
      </w:pPr>
    </w:p>
    <w:p w:rsidR="00E06D4A" w:rsidRPr="00C625A7" w:rsidRDefault="00E06D4A" w:rsidP="00E06D4A">
      <w:pPr>
        <w:shd w:val="clear" w:color="auto" w:fill="FFFFFF"/>
        <w:spacing w:line="135" w:lineRule="atLeast"/>
        <w:rPr>
          <w:rFonts w:asciiTheme="minorHAnsi" w:eastAsia="Times New Roman" w:hAnsiTheme="minorHAnsi" w:cstheme="minorHAnsi"/>
          <w:color w:val="000000"/>
          <w:sz w:val="22"/>
          <w:szCs w:val="22"/>
          <w:lang w:eastAsia="en-CA"/>
        </w:rPr>
      </w:pPr>
      <w:r w:rsidRPr="00C625A7">
        <w:rPr>
          <w:rFonts w:asciiTheme="minorHAnsi" w:eastAsia="Times New Roman" w:hAnsiTheme="minorHAnsi" w:cstheme="minorHAnsi"/>
          <w:color w:val="000000"/>
          <w:sz w:val="22"/>
          <w:szCs w:val="22"/>
          <w:lang w:eastAsia="en-CA"/>
        </w:rPr>
        <w:br/>
        <w:t xml:space="preserve">Winnipeg Chinese Cultural and </w:t>
      </w:r>
      <w:r w:rsidRPr="00C625A7">
        <w:rPr>
          <w:rFonts w:asciiTheme="minorHAnsi" w:eastAsia="Times New Roman" w:hAnsiTheme="minorHAnsi" w:cstheme="minorHAnsi"/>
          <w:sz w:val="22"/>
          <w:szCs w:val="22"/>
          <w:lang w:eastAsia="en-CA"/>
        </w:rPr>
        <w:t>Community Centre - Winnipeg, MB</w:t>
      </w:r>
      <w:r w:rsidRPr="00C625A7">
        <w:rPr>
          <w:rFonts w:asciiTheme="minorHAnsi" w:eastAsia="Times New Roman" w:hAnsiTheme="minorHAnsi" w:cstheme="minorHAnsi"/>
          <w:color w:val="000000"/>
          <w:sz w:val="22"/>
          <w:szCs w:val="22"/>
          <w:lang w:eastAsia="en-CA"/>
        </w:rPr>
        <w:t> </w:t>
      </w:r>
      <w:r w:rsidRPr="00C625A7">
        <w:rPr>
          <w:rFonts w:asciiTheme="minorHAnsi" w:eastAsia="Times New Roman" w:hAnsiTheme="minorHAnsi" w:cstheme="minorHAnsi"/>
          <w:color w:val="000000"/>
          <w:sz w:val="22"/>
          <w:szCs w:val="22"/>
          <w:lang w:eastAsia="en-CA"/>
        </w:rPr>
        <w:br/>
        <w:t xml:space="preserve">$11.65 an hour – 35 hours/week, 8 weeks, Temporary </w:t>
      </w:r>
    </w:p>
    <w:p w:rsidR="00E06D4A" w:rsidRPr="00C625A7" w:rsidRDefault="00E06D4A" w:rsidP="00E06D4A">
      <w:pPr>
        <w:shd w:val="clear" w:color="auto" w:fill="FFFFFF"/>
        <w:spacing w:line="135" w:lineRule="atLeast"/>
        <w:rPr>
          <w:rFonts w:asciiTheme="minorHAnsi" w:eastAsia="Times New Roman" w:hAnsiTheme="minorHAnsi" w:cstheme="minorHAnsi"/>
          <w:color w:val="000000"/>
          <w:sz w:val="22"/>
          <w:szCs w:val="22"/>
          <w:lang w:eastAsia="en-CA"/>
        </w:rPr>
      </w:pPr>
    </w:p>
    <w:p w:rsidR="00E06D4A" w:rsidRPr="00C625A7" w:rsidRDefault="00E06D4A" w:rsidP="00E06D4A">
      <w:pPr>
        <w:rPr>
          <w:rFonts w:asciiTheme="minorHAnsi" w:eastAsia="Times New Roman" w:hAnsiTheme="minorHAnsi" w:cstheme="minorHAnsi"/>
          <w:color w:val="000000"/>
          <w:sz w:val="22"/>
          <w:szCs w:val="22"/>
          <w:lang w:eastAsia="en-CA"/>
        </w:rPr>
      </w:pPr>
      <w:r w:rsidRPr="00C625A7">
        <w:rPr>
          <w:rFonts w:asciiTheme="minorHAnsi" w:eastAsia="Times New Roman" w:hAnsiTheme="minorHAnsi" w:cstheme="minorHAnsi"/>
          <w:color w:val="000000"/>
          <w:sz w:val="22"/>
          <w:szCs w:val="22"/>
          <w:lang w:eastAsia="en-CA"/>
        </w:rPr>
        <w:t>This position is being advertised under the Federal Summer Job program. To be eligible for this position, you must be between 15 and 29 years of age on the start date of the job. You also must live in Manitoba, legally entitled to work in Canada, have a valid Social Insurance Number, and have a Young Worker Readiness Certificate if 15 years of age. You must also be legally entitled to work according to relevant provincial legislation and regulations. </w:t>
      </w:r>
    </w:p>
    <w:p w:rsidR="00E06D4A" w:rsidRPr="00C625A7" w:rsidRDefault="00E06D4A" w:rsidP="00E06D4A">
      <w:pPr>
        <w:rPr>
          <w:rFonts w:asciiTheme="minorHAnsi" w:eastAsia="Times New Roman" w:hAnsiTheme="minorHAnsi" w:cstheme="minorHAnsi"/>
          <w:color w:val="000000"/>
          <w:sz w:val="22"/>
          <w:szCs w:val="22"/>
          <w:lang w:eastAsia="en-CA"/>
        </w:rPr>
      </w:pPr>
    </w:p>
    <w:p w:rsidR="00E06D4A" w:rsidRPr="00C625A7" w:rsidRDefault="00E06D4A" w:rsidP="00E06D4A">
      <w:pPr>
        <w:rPr>
          <w:rFonts w:asciiTheme="minorHAnsi" w:eastAsia="Times New Roman" w:hAnsiTheme="minorHAnsi" w:cstheme="minorHAnsi"/>
          <w:color w:val="000000"/>
          <w:sz w:val="22"/>
          <w:szCs w:val="22"/>
          <w:u w:val="single"/>
          <w:lang w:eastAsia="en-CA"/>
        </w:rPr>
      </w:pPr>
      <w:r w:rsidRPr="00C625A7">
        <w:rPr>
          <w:rFonts w:asciiTheme="minorHAnsi" w:eastAsia="Times New Roman" w:hAnsiTheme="minorHAnsi" w:cstheme="minorHAnsi"/>
          <w:color w:val="000000"/>
          <w:sz w:val="22"/>
          <w:szCs w:val="22"/>
          <w:u w:val="single"/>
          <w:lang w:eastAsia="en-CA"/>
        </w:rPr>
        <w:t>Job Description</w:t>
      </w:r>
    </w:p>
    <w:p w:rsidR="00E06D4A" w:rsidRPr="00C625A7" w:rsidRDefault="00E06D4A" w:rsidP="00E06D4A">
      <w:pPr>
        <w:rPr>
          <w:rFonts w:asciiTheme="minorHAnsi" w:eastAsia="Times New Roman" w:hAnsiTheme="minorHAnsi" w:cstheme="minorHAnsi"/>
          <w:color w:val="000000"/>
          <w:sz w:val="22"/>
          <w:szCs w:val="22"/>
          <w:u w:val="single"/>
          <w:lang w:eastAsia="en-CA"/>
        </w:rPr>
      </w:pPr>
    </w:p>
    <w:p w:rsidR="00E06D4A" w:rsidRPr="00C625A7" w:rsidRDefault="00E06D4A" w:rsidP="00E06D4A">
      <w:pPr>
        <w:pStyle w:val="NoSpacing"/>
        <w:rPr>
          <w:rFonts w:cstheme="minorHAnsi"/>
        </w:rPr>
      </w:pPr>
      <w:r w:rsidRPr="00C625A7">
        <w:rPr>
          <w:rFonts w:cstheme="minorHAnsi"/>
        </w:rPr>
        <w:t>Marketing and Communications Staff</w:t>
      </w:r>
    </w:p>
    <w:p w:rsidR="00E06D4A" w:rsidRPr="00C625A7" w:rsidRDefault="00E06D4A" w:rsidP="00E06D4A">
      <w:pPr>
        <w:pStyle w:val="NoSpacing"/>
        <w:rPr>
          <w:rFonts w:cstheme="minorHAnsi"/>
        </w:rPr>
      </w:pPr>
    </w:p>
    <w:p w:rsidR="00E06D4A" w:rsidRPr="00C625A7" w:rsidRDefault="00E06D4A" w:rsidP="00E06D4A">
      <w:pPr>
        <w:pStyle w:val="NoSpacing"/>
        <w:rPr>
          <w:rFonts w:cstheme="minorHAnsi"/>
        </w:rPr>
      </w:pPr>
      <w:r w:rsidRPr="00C625A7">
        <w:rPr>
          <w:rFonts w:cstheme="minorHAnsi"/>
        </w:rPr>
        <w:t>Responsibilities:</w:t>
      </w:r>
    </w:p>
    <w:p w:rsidR="00E06D4A" w:rsidRPr="00C625A7" w:rsidRDefault="00E06D4A" w:rsidP="00E06D4A">
      <w:pPr>
        <w:pStyle w:val="NoSpacing"/>
        <w:rPr>
          <w:rFonts w:cstheme="minorHAnsi"/>
        </w:rPr>
      </w:pPr>
      <w:r w:rsidRPr="00C625A7">
        <w:rPr>
          <w:rFonts w:cstheme="minorHAnsi"/>
        </w:rPr>
        <w:t>As the WCCCC Marketing and Communications Staff, You will</w:t>
      </w:r>
    </w:p>
    <w:p w:rsidR="00E06D4A" w:rsidRPr="00C625A7" w:rsidRDefault="00E06D4A" w:rsidP="00E06D4A">
      <w:pPr>
        <w:pStyle w:val="NoSpacing"/>
        <w:rPr>
          <w:rFonts w:cstheme="minorHAnsi"/>
        </w:rPr>
      </w:pPr>
      <w:r w:rsidRPr="00C625A7">
        <w:rPr>
          <w:rFonts w:cstheme="minorHAnsi"/>
        </w:rPr>
        <w:t>Manage and maintain social media accounts</w:t>
      </w:r>
    </w:p>
    <w:p w:rsidR="00E06D4A" w:rsidRPr="00C625A7" w:rsidRDefault="00E06D4A" w:rsidP="00E06D4A">
      <w:pPr>
        <w:pStyle w:val="NoSpacing"/>
        <w:rPr>
          <w:rFonts w:cstheme="minorHAnsi"/>
        </w:rPr>
      </w:pPr>
      <w:r w:rsidRPr="00C625A7">
        <w:rPr>
          <w:rFonts w:cstheme="minorHAnsi"/>
        </w:rPr>
        <w:t xml:space="preserve">Design and execute digital marketing strategies </w:t>
      </w:r>
    </w:p>
    <w:p w:rsidR="00E06D4A" w:rsidRPr="00C625A7" w:rsidRDefault="00E06D4A" w:rsidP="00E06D4A">
      <w:pPr>
        <w:pStyle w:val="NoSpacing"/>
        <w:rPr>
          <w:rFonts w:cstheme="minorHAnsi"/>
        </w:rPr>
      </w:pPr>
      <w:r w:rsidRPr="00C625A7">
        <w:rPr>
          <w:rFonts w:cstheme="minorHAnsi"/>
        </w:rPr>
        <w:t>Maintain a database of volunteers, sponsors, entrepreneurs and investors</w:t>
      </w:r>
    </w:p>
    <w:p w:rsidR="00E06D4A" w:rsidRPr="00C625A7" w:rsidRDefault="00E06D4A" w:rsidP="00E06D4A">
      <w:pPr>
        <w:pStyle w:val="NoSpacing"/>
        <w:rPr>
          <w:rFonts w:cstheme="minorHAnsi"/>
        </w:rPr>
      </w:pPr>
      <w:r w:rsidRPr="00C625A7">
        <w:rPr>
          <w:rFonts w:cstheme="minorHAnsi"/>
        </w:rPr>
        <w:t>Identify and liaise with community partners and sponsors</w:t>
      </w:r>
    </w:p>
    <w:p w:rsidR="00E06D4A" w:rsidRPr="00C625A7" w:rsidRDefault="00E06D4A" w:rsidP="00E06D4A">
      <w:pPr>
        <w:pStyle w:val="NoSpacing"/>
        <w:rPr>
          <w:rFonts w:cstheme="minorHAnsi"/>
        </w:rPr>
      </w:pPr>
      <w:r w:rsidRPr="00C625A7">
        <w:rPr>
          <w:rFonts w:cstheme="minorHAnsi"/>
        </w:rPr>
        <w:t>Run general awareness and targeted social media campaigns</w:t>
      </w:r>
    </w:p>
    <w:p w:rsidR="00E06D4A" w:rsidRPr="00C625A7" w:rsidRDefault="00E06D4A" w:rsidP="00E06D4A">
      <w:pPr>
        <w:pStyle w:val="NoSpacing"/>
        <w:rPr>
          <w:rFonts w:cstheme="minorHAnsi"/>
        </w:rPr>
      </w:pPr>
      <w:r w:rsidRPr="00C625A7">
        <w:rPr>
          <w:rFonts w:cstheme="minorHAnsi"/>
        </w:rPr>
        <w:t>Draft press releases</w:t>
      </w:r>
    </w:p>
    <w:p w:rsidR="00E06D4A" w:rsidRPr="00C625A7" w:rsidRDefault="00E06D4A" w:rsidP="00E06D4A">
      <w:pPr>
        <w:pStyle w:val="NoSpacing"/>
        <w:rPr>
          <w:rFonts w:cstheme="minorHAnsi"/>
        </w:rPr>
      </w:pPr>
      <w:r w:rsidRPr="00C625A7">
        <w:rPr>
          <w:rFonts w:cstheme="minorHAnsi"/>
        </w:rPr>
        <w:t>Communicate with media</w:t>
      </w:r>
    </w:p>
    <w:p w:rsidR="00E06D4A" w:rsidRPr="00C625A7" w:rsidRDefault="00E06D4A" w:rsidP="00E06D4A">
      <w:pPr>
        <w:pStyle w:val="NoSpacing"/>
        <w:rPr>
          <w:rFonts w:cstheme="minorHAnsi"/>
        </w:rPr>
      </w:pPr>
      <w:r w:rsidRPr="00C625A7">
        <w:rPr>
          <w:rFonts w:cstheme="minorHAnsi"/>
        </w:rPr>
        <w:t>Answer general inquiries</w:t>
      </w:r>
    </w:p>
    <w:p w:rsidR="00E06D4A" w:rsidRPr="00C625A7" w:rsidRDefault="00E06D4A" w:rsidP="00E06D4A">
      <w:pPr>
        <w:pStyle w:val="NoSpacing"/>
        <w:rPr>
          <w:rFonts w:cstheme="minorHAnsi"/>
        </w:rPr>
      </w:pPr>
      <w:r w:rsidRPr="00C625A7">
        <w:rPr>
          <w:rFonts w:cstheme="minorHAnsi"/>
        </w:rPr>
        <w:t>Manage, collect and curate client survey data</w:t>
      </w:r>
    </w:p>
    <w:p w:rsidR="00E06D4A" w:rsidRPr="00C625A7" w:rsidRDefault="00E06D4A" w:rsidP="00E06D4A">
      <w:pPr>
        <w:pStyle w:val="NoSpacing"/>
        <w:rPr>
          <w:rFonts w:cstheme="minorHAnsi"/>
        </w:rPr>
      </w:pPr>
      <w:r w:rsidRPr="00C625A7">
        <w:rPr>
          <w:rFonts w:cstheme="minorHAnsi"/>
        </w:rPr>
        <w:t>Design and draft general communication materials such as welcome packages, emails, newsletters, care packages, brochures</w:t>
      </w:r>
    </w:p>
    <w:p w:rsidR="00E06D4A" w:rsidRPr="00C625A7" w:rsidRDefault="00E06D4A" w:rsidP="00E06D4A">
      <w:pPr>
        <w:pStyle w:val="NoSpacing"/>
        <w:rPr>
          <w:rFonts w:cstheme="minorHAnsi"/>
        </w:rPr>
      </w:pPr>
      <w:r w:rsidRPr="00C625A7">
        <w:rPr>
          <w:rFonts w:cstheme="minorHAnsi"/>
        </w:rPr>
        <w:t>Draft ‘Where are they now’ updates for members of the WCCCC community</w:t>
      </w:r>
    </w:p>
    <w:p w:rsidR="00E06D4A" w:rsidRPr="00C625A7" w:rsidRDefault="00E06D4A" w:rsidP="00E06D4A">
      <w:pPr>
        <w:pStyle w:val="NoSpacing"/>
        <w:rPr>
          <w:rFonts w:cstheme="minorHAnsi"/>
        </w:rPr>
      </w:pPr>
      <w:r w:rsidRPr="00C625A7">
        <w:rPr>
          <w:rFonts w:cstheme="minorHAnsi"/>
        </w:rPr>
        <w:t>Design and write material for website and social media</w:t>
      </w:r>
    </w:p>
    <w:p w:rsidR="00E06D4A" w:rsidRPr="00C625A7" w:rsidRDefault="00E06D4A" w:rsidP="00E06D4A">
      <w:pPr>
        <w:pStyle w:val="NoSpacing"/>
        <w:rPr>
          <w:rFonts w:cstheme="minorHAnsi"/>
        </w:rPr>
      </w:pPr>
      <w:r w:rsidRPr="00C625A7">
        <w:rPr>
          <w:rFonts w:cstheme="minorHAnsi"/>
        </w:rPr>
        <w:t>Write and maintain bios for the members of the WCCCC community</w:t>
      </w:r>
    </w:p>
    <w:p w:rsidR="00E06D4A" w:rsidRPr="00C625A7" w:rsidRDefault="00E06D4A" w:rsidP="00E06D4A">
      <w:pPr>
        <w:pStyle w:val="NoSpacing"/>
        <w:rPr>
          <w:rFonts w:cstheme="minorHAnsi"/>
        </w:rPr>
      </w:pPr>
      <w:r w:rsidRPr="00C625A7">
        <w:rPr>
          <w:rFonts w:cstheme="minorHAnsi"/>
        </w:rPr>
        <w:t>Maintain a digital directory of summit participants</w:t>
      </w:r>
    </w:p>
    <w:p w:rsidR="00E06D4A" w:rsidRPr="00C625A7" w:rsidRDefault="00E06D4A" w:rsidP="00E06D4A">
      <w:pPr>
        <w:pStyle w:val="NoSpacing"/>
        <w:rPr>
          <w:rFonts w:cstheme="minorHAnsi"/>
        </w:rPr>
      </w:pPr>
      <w:r w:rsidRPr="00C625A7">
        <w:rPr>
          <w:rFonts w:cstheme="minorHAnsi"/>
        </w:rPr>
        <w:t>Identify potential sponsors</w:t>
      </w:r>
    </w:p>
    <w:p w:rsidR="00E06D4A" w:rsidRPr="00C625A7" w:rsidRDefault="00E06D4A" w:rsidP="00E06D4A">
      <w:pPr>
        <w:pStyle w:val="NoSpacing"/>
        <w:rPr>
          <w:rFonts w:eastAsia="Times New Roman" w:cstheme="minorHAnsi"/>
          <w:color w:val="000000"/>
          <w:lang w:eastAsia="en-CA"/>
        </w:rPr>
      </w:pPr>
      <w:r w:rsidRPr="00C625A7">
        <w:rPr>
          <w:rFonts w:cstheme="minorHAnsi"/>
        </w:rPr>
        <w:br/>
      </w:r>
      <w:r w:rsidRPr="00C625A7">
        <w:rPr>
          <w:rFonts w:eastAsia="Times New Roman" w:cstheme="minorHAnsi"/>
          <w:color w:val="000000"/>
          <w:lang w:eastAsia="en-CA"/>
        </w:rPr>
        <w:t>Languages: English</w:t>
      </w:r>
    </w:p>
    <w:p w:rsidR="00C625A7" w:rsidRDefault="00E06D4A" w:rsidP="00C625A7">
      <w:pPr>
        <w:rPr>
          <w:rFonts w:asciiTheme="minorHAnsi" w:eastAsia="Times New Roman" w:hAnsiTheme="minorHAnsi" w:cstheme="minorHAnsi"/>
          <w:color w:val="000000"/>
          <w:sz w:val="22"/>
          <w:szCs w:val="22"/>
          <w:lang w:eastAsia="en-CA"/>
        </w:rPr>
      </w:pPr>
      <w:r w:rsidRPr="00C625A7">
        <w:rPr>
          <w:rFonts w:asciiTheme="minorHAnsi" w:eastAsia="Times New Roman" w:hAnsiTheme="minorHAnsi" w:cstheme="minorHAnsi"/>
          <w:color w:val="000000"/>
          <w:sz w:val="22"/>
          <w:szCs w:val="22"/>
          <w:lang w:eastAsia="en-CA"/>
        </w:rPr>
        <w:br/>
        <w:t xml:space="preserve">Education:  Must be enrolled in High School or higher </w:t>
      </w:r>
      <w:r w:rsidRPr="00C625A7">
        <w:rPr>
          <w:rFonts w:asciiTheme="minorHAnsi" w:eastAsia="Times New Roman" w:hAnsiTheme="minorHAnsi" w:cstheme="minorHAnsi"/>
          <w:color w:val="000000"/>
          <w:sz w:val="22"/>
          <w:szCs w:val="22"/>
          <w:lang w:eastAsia="en-CA"/>
        </w:rPr>
        <w:br/>
      </w:r>
      <w:r w:rsidRPr="00C625A7">
        <w:rPr>
          <w:rFonts w:asciiTheme="minorHAnsi" w:eastAsia="Times New Roman" w:hAnsiTheme="minorHAnsi" w:cstheme="minorHAnsi"/>
          <w:color w:val="000000"/>
          <w:sz w:val="22"/>
          <w:szCs w:val="22"/>
          <w:lang w:eastAsia="en-CA"/>
        </w:rPr>
        <w:br/>
        <w:t xml:space="preserve">Experience: </w:t>
      </w:r>
    </w:p>
    <w:p w:rsidR="00C625A7" w:rsidRDefault="00C625A7" w:rsidP="00C625A7">
      <w:pPr>
        <w:rPr>
          <w:rFonts w:asciiTheme="minorHAnsi" w:eastAsia="Times New Roman" w:hAnsiTheme="minorHAnsi" w:cstheme="minorHAnsi"/>
          <w:color w:val="000000"/>
          <w:sz w:val="22"/>
          <w:szCs w:val="22"/>
          <w:lang w:eastAsia="en-CA"/>
        </w:rPr>
      </w:pPr>
    </w:p>
    <w:p w:rsidR="00C625A7" w:rsidRDefault="00C625A7" w:rsidP="00C625A7">
      <w:pPr>
        <w:rPr>
          <w:rFonts w:asciiTheme="minorHAnsi" w:eastAsia="Times New Roman" w:hAnsiTheme="minorHAnsi" w:cstheme="minorHAnsi"/>
          <w:color w:val="000000"/>
          <w:sz w:val="22"/>
          <w:szCs w:val="22"/>
          <w:lang w:eastAsia="en-CA"/>
        </w:rPr>
      </w:pPr>
    </w:p>
    <w:p w:rsidR="00C625A7" w:rsidRDefault="00C625A7" w:rsidP="00C625A7">
      <w:pPr>
        <w:rPr>
          <w:rFonts w:asciiTheme="minorHAnsi" w:eastAsia="Times New Roman" w:hAnsiTheme="minorHAnsi" w:cstheme="minorHAnsi"/>
          <w:color w:val="000000"/>
          <w:sz w:val="22"/>
          <w:szCs w:val="22"/>
          <w:lang w:eastAsia="en-CA"/>
        </w:rPr>
      </w:pPr>
    </w:p>
    <w:p w:rsidR="00E06D4A" w:rsidRPr="00C625A7" w:rsidRDefault="00E06D4A" w:rsidP="00C625A7">
      <w:pPr>
        <w:rPr>
          <w:rFonts w:asciiTheme="minorHAnsi" w:hAnsiTheme="minorHAnsi" w:cstheme="minorHAnsi"/>
          <w:sz w:val="22"/>
          <w:szCs w:val="22"/>
        </w:rPr>
      </w:pPr>
      <w:r w:rsidRPr="00C625A7">
        <w:rPr>
          <w:rFonts w:asciiTheme="minorHAnsi" w:eastAsia="Times New Roman" w:hAnsiTheme="minorHAnsi" w:cstheme="minorHAnsi"/>
          <w:color w:val="000000"/>
          <w:sz w:val="22"/>
          <w:szCs w:val="22"/>
          <w:lang w:eastAsia="en-CA"/>
        </w:rPr>
        <w:lastRenderedPageBreak/>
        <w:br/>
      </w:r>
      <w:r w:rsidRPr="00C625A7">
        <w:rPr>
          <w:rFonts w:asciiTheme="minorHAnsi" w:hAnsiTheme="minorHAnsi" w:cstheme="minorHAnsi"/>
          <w:sz w:val="22"/>
          <w:szCs w:val="22"/>
        </w:rPr>
        <w:t>Excellent communication and organization skills</w:t>
      </w:r>
    </w:p>
    <w:p w:rsidR="00E06D4A" w:rsidRPr="00C625A7" w:rsidRDefault="00E06D4A" w:rsidP="00E06D4A">
      <w:pPr>
        <w:pStyle w:val="NoSpacing"/>
        <w:numPr>
          <w:ilvl w:val="0"/>
          <w:numId w:val="37"/>
        </w:numPr>
        <w:rPr>
          <w:rFonts w:cstheme="minorHAnsi"/>
        </w:rPr>
      </w:pPr>
      <w:r w:rsidRPr="00C625A7">
        <w:rPr>
          <w:rFonts w:cstheme="minorHAnsi"/>
        </w:rPr>
        <w:t>Ability to work independently</w:t>
      </w:r>
    </w:p>
    <w:p w:rsidR="00E06D4A" w:rsidRPr="00C625A7" w:rsidRDefault="00E06D4A" w:rsidP="00E06D4A">
      <w:pPr>
        <w:pStyle w:val="NoSpacing"/>
        <w:numPr>
          <w:ilvl w:val="0"/>
          <w:numId w:val="37"/>
        </w:numPr>
        <w:rPr>
          <w:rFonts w:cstheme="minorHAnsi"/>
        </w:rPr>
      </w:pPr>
      <w:r w:rsidRPr="00C625A7">
        <w:rPr>
          <w:rFonts w:cstheme="minorHAnsi"/>
        </w:rPr>
        <w:t>Experience running events</w:t>
      </w:r>
    </w:p>
    <w:p w:rsidR="00E06D4A" w:rsidRPr="00C625A7" w:rsidRDefault="00E06D4A" w:rsidP="00E06D4A">
      <w:pPr>
        <w:pStyle w:val="NoSpacing"/>
        <w:numPr>
          <w:ilvl w:val="0"/>
          <w:numId w:val="37"/>
        </w:numPr>
        <w:rPr>
          <w:rFonts w:cstheme="minorHAnsi"/>
        </w:rPr>
      </w:pPr>
      <w:r w:rsidRPr="00C625A7">
        <w:rPr>
          <w:rFonts w:cstheme="minorHAnsi"/>
        </w:rPr>
        <w:t>Strong analytical skills</w:t>
      </w:r>
    </w:p>
    <w:p w:rsidR="00E06D4A" w:rsidRPr="00C625A7" w:rsidRDefault="00E06D4A" w:rsidP="00E06D4A">
      <w:pPr>
        <w:pStyle w:val="NoSpacing"/>
        <w:numPr>
          <w:ilvl w:val="0"/>
          <w:numId w:val="37"/>
        </w:numPr>
        <w:rPr>
          <w:rFonts w:cstheme="minorHAnsi"/>
        </w:rPr>
      </w:pPr>
      <w:r w:rsidRPr="00C625A7">
        <w:rPr>
          <w:rFonts w:cstheme="minorHAnsi"/>
        </w:rPr>
        <w:t>Ability to work independently</w:t>
      </w:r>
    </w:p>
    <w:p w:rsidR="00E06D4A" w:rsidRPr="00C625A7" w:rsidRDefault="00E06D4A" w:rsidP="00E06D4A">
      <w:pPr>
        <w:pStyle w:val="ListParagraph"/>
        <w:numPr>
          <w:ilvl w:val="0"/>
          <w:numId w:val="37"/>
        </w:numPr>
        <w:rPr>
          <w:rFonts w:asciiTheme="minorHAnsi" w:hAnsiTheme="minorHAnsi" w:cstheme="minorHAnsi"/>
          <w:color w:val="000000"/>
          <w:sz w:val="22"/>
          <w:szCs w:val="22"/>
          <w:shd w:val="clear" w:color="auto" w:fill="FFFFFF"/>
        </w:rPr>
      </w:pPr>
      <w:r w:rsidRPr="00C625A7">
        <w:rPr>
          <w:rFonts w:asciiTheme="minorHAnsi" w:hAnsiTheme="minorHAnsi" w:cstheme="minorHAnsi"/>
          <w:sz w:val="22"/>
          <w:szCs w:val="22"/>
        </w:rPr>
        <w:t>Fun and positive attitude</w:t>
      </w:r>
    </w:p>
    <w:p w:rsidR="00E06D4A" w:rsidRPr="00C625A7" w:rsidRDefault="00E06D4A" w:rsidP="00E06D4A">
      <w:pPr>
        <w:rPr>
          <w:rStyle w:val="apple-converted-space"/>
          <w:rFonts w:asciiTheme="minorHAnsi" w:hAnsiTheme="minorHAnsi" w:cstheme="minorHAnsi"/>
          <w:color w:val="000000"/>
          <w:sz w:val="22"/>
          <w:szCs w:val="22"/>
          <w:shd w:val="clear" w:color="auto" w:fill="FFFFFF"/>
        </w:rPr>
      </w:pPr>
      <w:r w:rsidRPr="00C625A7">
        <w:rPr>
          <w:rFonts w:asciiTheme="minorHAnsi" w:eastAsia="Times New Roman" w:hAnsiTheme="minorHAnsi" w:cstheme="minorHAnsi"/>
          <w:color w:val="000000"/>
          <w:sz w:val="22"/>
          <w:szCs w:val="22"/>
          <w:lang w:eastAsia="en-CA"/>
        </w:rPr>
        <w:br/>
      </w:r>
      <w:r w:rsidRPr="00C625A7">
        <w:rPr>
          <w:rFonts w:asciiTheme="minorHAnsi" w:hAnsiTheme="minorHAnsi" w:cstheme="minorHAnsi"/>
          <w:color w:val="000000"/>
          <w:sz w:val="22"/>
          <w:szCs w:val="22"/>
          <w:shd w:val="clear" w:color="auto" w:fill="FFFFFF"/>
        </w:rPr>
        <w:t xml:space="preserve">Additional Skills:  </w:t>
      </w:r>
    </w:p>
    <w:p w:rsidR="00E06D4A" w:rsidRPr="00C625A7" w:rsidRDefault="00E06D4A" w:rsidP="00E06D4A">
      <w:pPr>
        <w:rPr>
          <w:rStyle w:val="apple-converted-space"/>
          <w:rFonts w:asciiTheme="minorHAnsi" w:hAnsiTheme="minorHAnsi" w:cstheme="minorHAnsi"/>
          <w:color w:val="000000"/>
          <w:sz w:val="22"/>
          <w:szCs w:val="22"/>
        </w:rPr>
      </w:pPr>
      <w:r w:rsidRPr="00C625A7">
        <w:rPr>
          <w:rFonts w:asciiTheme="minorHAnsi" w:hAnsiTheme="minorHAnsi" w:cstheme="minorHAnsi"/>
          <w:color w:val="000000"/>
          <w:sz w:val="22"/>
          <w:szCs w:val="22"/>
        </w:rPr>
        <w:br/>
      </w:r>
      <w:r w:rsidRPr="00C625A7">
        <w:rPr>
          <w:rStyle w:val="summary"/>
          <w:rFonts w:asciiTheme="minorHAnsi" w:hAnsiTheme="minorHAnsi" w:cstheme="minorHAnsi"/>
          <w:color w:val="000000"/>
          <w:sz w:val="22"/>
          <w:szCs w:val="22"/>
        </w:rPr>
        <w:t>Work Setting: Associations and non profit organizations</w:t>
      </w:r>
      <w:r w:rsidRPr="00C625A7">
        <w:rPr>
          <w:rStyle w:val="apple-converted-space"/>
          <w:rFonts w:asciiTheme="minorHAnsi" w:hAnsiTheme="minorHAnsi" w:cstheme="minorHAnsi"/>
          <w:color w:val="000000"/>
          <w:sz w:val="22"/>
          <w:szCs w:val="22"/>
        </w:rPr>
        <w:t> </w:t>
      </w:r>
    </w:p>
    <w:p w:rsidR="00E06D4A" w:rsidRPr="00C625A7" w:rsidRDefault="00E06D4A" w:rsidP="00E06D4A">
      <w:pPr>
        <w:rPr>
          <w:rFonts w:asciiTheme="minorHAnsi" w:hAnsiTheme="minorHAnsi" w:cstheme="minorHAnsi"/>
          <w:color w:val="000000"/>
          <w:sz w:val="22"/>
          <w:szCs w:val="22"/>
          <w:shd w:val="clear" w:color="auto" w:fill="FFFFFF"/>
        </w:rPr>
      </w:pPr>
      <w:r w:rsidRPr="00C625A7">
        <w:rPr>
          <w:rFonts w:asciiTheme="minorHAnsi" w:hAnsiTheme="minorHAnsi" w:cstheme="minorHAnsi"/>
          <w:color w:val="000000"/>
          <w:sz w:val="22"/>
          <w:szCs w:val="22"/>
        </w:rPr>
        <w:br/>
      </w:r>
      <w:r w:rsidRPr="00C625A7">
        <w:rPr>
          <w:rFonts w:asciiTheme="minorHAnsi" w:hAnsiTheme="minorHAnsi" w:cstheme="minorHAnsi"/>
          <w:color w:val="000000"/>
          <w:sz w:val="22"/>
          <w:szCs w:val="22"/>
          <w:shd w:val="clear" w:color="auto" w:fill="FFFFFF"/>
        </w:rPr>
        <w:t xml:space="preserve">Security and Safety: </w:t>
      </w:r>
    </w:p>
    <w:p w:rsidR="00E06D4A" w:rsidRPr="00C625A7" w:rsidRDefault="00E06D4A" w:rsidP="00E06D4A">
      <w:pPr>
        <w:rPr>
          <w:rFonts w:asciiTheme="minorHAnsi" w:eastAsia="Times New Roman" w:hAnsiTheme="minorHAnsi" w:cstheme="minorHAnsi"/>
          <w:color w:val="000000"/>
          <w:sz w:val="22"/>
          <w:szCs w:val="22"/>
          <w:lang w:eastAsia="en-CA"/>
        </w:rPr>
      </w:pPr>
      <w:r w:rsidRPr="00C625A7">
        <w:rPr>
          <w:rFonts w:asciiTheme="minorHAnsi" w:hAnsiTheme="minorHAnsi" w:cstheme="minorHAnsi"/>
          <w:color w:val="000000"/>
          <w:sz w:val="22"/>
          <w:szCs w:val="22"/>
          <w:shd w:val="clear" w:color="auto" w:fill="FFFFFF"/>
        </w:rPr>
        <w:t>Work Conditions and Physical Capabilities: Fast-paced environment; Attention to detail;</w:t>
      </w:r>
      <w:r w:rsidRPr="00C625A7">
        <w:rPr>
          <w:rFonts w:asciiTheme="minorHAnsi" w:eastAsia="Times New Roman" w:hAnsiTheme="minorHAnsi" w:cstheme="minorHAnsi"/>
          <w:color w:val="000000"/>
          <w:sz w:val="22"/>
          <w:szCs w:val="22"/>
          <w:lang w:eastAsia="en-CA"/>
        </w:rPr>
        <w:t xml:space="preserve"> Repetitive tasks; Handling heavy loads; Combination of sitting, standing, walking  </w:t>
      </w:r>
      <w:r w:rsidRPr="00C625A7">
        <w:rPr>
          <w:rFonts w:asciiTheme="minorHAnsi" w:eastAsia="Times New Roman" w:hAnsiTheme="minorHAnsi" w:cstheme="minorHAnsi"/>
          <w:color w:val="000000"/>
          <w:sz w:val="22"/>
          <w:szCs w:val="22"/>
          <w:lang w:eastAsia="en-CA"/>
        </w:rPr>
        <w:br/>
      </w:r>
      <w:r w:rsidRPr="00C625A7">
        <w:rPr>
          <w:rFonts w:asciiTheme="minorHAnsi" w:eastAsia="Times New Roman" w:hAnsiTheme="minorHAnsi" w:cstheme="minorHAnsi"/>
          <w:color w:val="000000"/>
          <w:sz w:val="22"/>
          <w:szCs w:val="22"/>
          <w:lang w:eastAsia="en-CA"/>
        </w:rPr>
        <w:br/>
        <w:t>Work Location Information: Urban area </w:t>
      </w:r>
      <w:r w:rsidRPr="00C625A7">
        <w:rPr>
          <w:rFonts w:asciiTheme="minorHAnsi" w:eastAsia="Times New Roman" w:hAnsiTheme="minorHAnsi" w:cstheme="minorHAnsi"/>
          <w:color w:val="000000"/>
          <w:sz w:val="22"/>
          <w:szCs w:val="22"/>
          <w:lang w:eastAsia="en-CA"/>
        </w:rPr>
        <w:br/>
      </w:r>
      <w:r w:rsidRPr="00C625A7">
        <w:rPr>
          <w:rFonts w:asciiTheme="minorHAnsi" w:eastAsia="Times New Roman" w:hAnsiTheme="minorHAnsi" w:cstheme="minorHAnsi"/>
          <w:color w:val="000000"/>
          <w:sz w:val="22"/>
          <w:szCs w:val="22"/>
          <w:lang w:eastAsia="en-CA"/>
        </w:rPr>
        <w:br/>
        <w:t>Hours:  Up to 35 hours per week.  Some evening and weekends are required.</w:t>
      </w:r>
    </w:p>
    <w:p w:rsidR="00E06D4A" w:rsidRPr="00C625A7" w:rsidRDefault="00E06D4A" w:rsidP="00E06D4A">
      <w:pPr>
        <w:rPr>
          <w:rFonts w:asciiTheme="minorHAnsi" w:eastAsia="Times New Roman" w:hAnsiTheme="minorHAnsi" w:cstheme="minorHAnsi"/>
          <w:color w:val="000000"/>
          <w:sz w:val="22"/>
          <w:szCs w:val="22"/>
          <w:lang w:eastAsia="en-CA"/>
        </w:rPr>
      </w:pPr>
    </w:p>
    <w:p w:rsidR="00E06D4A" w:rsidRPr="00C625A7" w:rsidRDefault="00E06D4A" w:rsidP="00E06D4A">
      <w:pPr>
        <w:pStyle w:val="NoSpacing"/>
        <w:rPr>
          <w:rFonts w:cstheme="minorHAnsi"/>
        </w:rPr>
      </w:pPr>
      <w:r w:rsidRPr="00C625A7">
        <w:rPr>
          <w:rFonts w:cstheme="minorHAnsi"/>
        </w:rPr>
        <w:t xml:space="preserve">If you are interested in this opportunity, please forward your resume and cover letter to </w:t>
      </w:r>
      <w:hyperlink r:id="rId7" w:history="1">
        <w:r w:rsidRPr="00C625A7">
          <w:rPr>
            <w:rStyle w:val="Hyperlink"/>
            <w:rFonts w:cstheme="minorHAnsi"/>
          </w:rPr>
          <w:t>office@wcccc.ca</w:t>
        </w:r>
      </w:hyperlink>
      <w:r w:rsidRPr="00C625A7">
        <w:rPr>
          <w:rFonts w:cstheme="minorHAnsi"/>
        </w:rPr>
        <w:t xml:space="preserve"> with the subject line “Marketing and Communications Staff” </w:t>
      </w:r>
    </w:p>
    <w:p w:rsidR="00E06D4A" w:rsidRPr="00C625A7" w:rsidRDefault="00E06D4A" w:rsidP="00E06D4A">
      <w:pPr>
        <w:rPr>
          <w:rFonts w:asciiTheme="minorHAnsi" w:hAnsiTheme="minorHAnsi" w:cstheme="minorHAnsi"/>
          <w:sz w:val="22"/>
          <w:szCs w:val="22"/>
        </w:rPr>
      </w:pPr>
    </w:p>
    <w:p w:rsidR="00E06D4A" w:rsidRPr="00C625A7" w:rsidRDefault="00E06D4A" w:rsidP="00E06D4A">
      <w:pPr>
        <w:rPr>
          <w:rFonts w:asciiTheme="minorHAnsi" w:hAnsiTheme="minorHAnsi" w:cstheme="minorHAnsi"/>
          <w:sz w:val="22"/>
          <w:szCs w:val="22"/>
        </w:rPr>
      </w:pPr>
      <w:r w:rsidRPr="00C625A7">
        <w:rPr>
          <w:rFonts w:asciiTheme="minorHAnsi" w:hAnsiTheme="minorHAnsi" w:cstheme="minorHAnsi"/>
          <w:sz w:val="22"/>
          <w:szCs w:val="22"/>
        </w:rPr>
        <w:t>Winnipeg Chinese Cultural and Community Centre would like to thank all applicants, however only those who qualify for an interview will be contacted.</w:t>
      </w:r>
    </w:p>
    <w:p w:rsidR="00E06D4A" w:rsidRPr="00C625A7" w:rsidRDefault="00E06D4A" w:rsidP="00E06D4A">
      <w:pPr>
        <w:rPr>
          <w:rFonts w:asciiTheme="minorHAnsi" w:hAnsiTheme="minorHAnsi" w:cstheme="minorHAnsi"/>
          <w:sz w:val="22"/>
          <w:szCs w:val="22"/>
        </w:rPr>
      </w:pPr>
    </w:p>
    <w:p w:rsidR="00E06D4A" w:rsidRPr="00C625A7" w:rsidRDefault="00E06D4A" w:rsidP="00E06D4A">
      <w:pPr>
        <w:rPr>
          <w:rFonts w:asciiTheme="minorHAnsi" w:hAnsiTheme="minorHAnsi" w:cstheme="minorHAnsi"/>
          <w:sz w:val="22"/>
          <w:szCs w:val="22"/>
        </w:rPr>
      </w:pPr>
      <w:r w:rsidRPr="00C625A7">
        <w:rPr>
          <w:rFonts w:asciiTheme="minorHAnsi" w:hAnsiTheme="minorHAnsi" w:cstheme="minorHAnsi"/>
          <w:sz w:val="22"/>
          <w:szCs w:val="22"/>
        </w:rPr>
        <w:t>Winnipeg Chinese Cultural and Community Centre is an equal opportunity employer.</w:t>
      </w:r>
    </w:p>
    <w:p w:rsidR="002162D4" w:rsidRPr="003C30D2" w:rsidRDefault="002162D4" w:rsidP="002162D4">
      <w:pPr>
        <w:shd w:val="clear" w:color="auto" w:fill="FFFFFF"/>
        <w:spacing w:line="135" w:lineRule="atLeast"/>
        <w:rPr>
          <w:rFonts w:eastAsia="Times New Roman" w:cs="Arial"/>
          <w:color w:val="000000"/>
          <w:sz w:val="22"/>
          <w:szCs w:val="22"/>
          <w:lang w:eastAsia="en-CA"/>
        </w:rPr>
      </w:pPr>
    </w:p>
    <w:p w:rsidR="002162D4" w:rsidRPr="003C30D2" w:rsidRDefault="002162D4" w:rsidP="002162D4">
      <w:pPr>
        <w:shd w:val="clear" w:color="auto" w:fill="FFFFFF"/>
        <w:spacing w:line="135" w:lineRule="atLeast"/>
        <w:rPr>
          <w:rFonts w:eastAsia="Times New Roman" w:cs="Arial"/>
          <w:color w:val="000000"/>
          <w:sz w:val="22"/>
          <w:szCs w:val="22"/>
          <w:lang w:eastAsia="en-CA"/>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rPr>
          <w:rFonts w:cs="Arial"/>
          <w:sz w:val="22"/>
          <w:szCs w:val="22"/>
        </w:rPr>
      </w:pPr>
    </w:p>
    <w:p w:rsidR="002162D4" w:rsidRPr="003C30D2" w:rsidRDefault="002162D4" w:rsidP="002162D4">
      <w:pPr>
        <w:pStyle w:val="NormalWeb"/>
        <w:shd w:val="clear" w:color="auto" w:fill="FFFFFF"/>
        <w:spacing w:before="0" w:beforeAutospacing="0" w:after="0" w:afterAutospacing="0"/>
        <w:jc w:val="both"/>
        <w:rPr>
          <w:rStyle w:val="Strong"/>
          <w:rFonts w:ascii="Arial" w:eastAsia="Microsoft YaHei UI" w:hAnsi="Arial" w:cs="Arial"/>
          <w:color w:val="333333"/>
          <w:spacing w:val="8"/>
          <w:sz w:val="22"/>
          <w:szCs w:val="22"/>
        </w:rPr>
      </w:pPr>
    </w:p>
    <w:p w:rsidR="00601DF0" w:rsidRPr="00757498" w:rsidRDefault="00601DF0" w:rsidP="00757498"/>
    <w:sectPr w:rsidR="00601DF0" w:rsidRPr="00757498" w:rsidSect="00CF7D22">
      <w:headerReference w:type="default" r:id="rId8"/>
      <w:footerReference w:type="default" r:id="rId9"/>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2FB3" w:rsidRDefault="00A42FB3" w:rsidP="00757498">
      <w:r>
        <w:separator/>
      </w:r>
    </w:p>
  </w:endnote>
  <w:endnote w:type="continuationSeparator" w:id="0">
    <w:p w:rsidR="00A42FB3" w:rsidRDefault="00A42FB3" w:rsidP="0075749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Tahoma">
    <w:panose1 w:val="020B0604030504040204"/>
    <w:charset w:val="00"/>
    <w:family w:val="swiss"/>
    <w:pitch w:val="variable"/>
    <w:sig w:usb0="E1002EFF" w:usb1="C000605B" w:usb2="00000029" w:usb3="00000000" w:csb0="000101FF" w:csb1="00000000"/>
  </w:font>
  <w:font w:name="Microsoft YaHei UI">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Pr="00757498" w:rsidRDefault="00757498" w:rsidP="00757498">
    <w:pPr>
      <w:pStyle w:val="Footer"/>
      <w:jc w:val="center"/>
      <w:rPr>
        <w:b/>
      </w:rPr>
    </w:pPr>
    <w:r w:rsidRPr="00757498">
      <w:rPr>
        <w:b/>
      </w:rPr>
      <w:t>2</w:t>
    </w:r>
    <w:r w:rsidRPr="00757498">
      <w:rPr>
        <w:b/>
        <w:vertAlign w:val="superscript"/>
      </w:rPr>
      <w:t>nd</w:t>
    </w:r>
    <w:r w:rsidRPr="00757498">
      <w:rPr>
        <w:b/>
      </w:rPr>
      <w:t xml:space="preserve"> Floor, 180 King Street</w:t>
    </w:r>
    <w:r>
      <w:rPr>
        <w:b/>
      </w:rPr>
      <w:t xml:space="preserve">, </w:t>
    </w:r>
    <w:r w:rsidRPr="00757498">
      <w:rPr>
        <w:b/>
      </w:rPr>
      <w:t>Winnipeg, Manitoba</w:t>
    </w:r>
    <w:r>
      <w:rPr>
        <w:b/>
      </w:rPr>
      <w:t xml:space="preserve"> </w:t>
    </w:r>
    <w:r w:rsidRPr="00757498">
      <w:rPr>
        <w:b/>
      </w:rPr>
      <w:t>R3B3G8</w:t>
    </w:r>
  </w:p>
  <w:p w:rsidR="00757498" w:rsidRPr="00757498" w:rsidRDefault="00757498" w:rsidP="00757498">
    <w:pPr>
      <w:pStyle w:val="Footer"/>
      <w:jc w:val="center"/>
      <w:rPr>
        <w:b/>
      </w:rPr>
    </w:pPr>
    <w:r w:rsidRPr="00757498">
      <w:rPr>
        <w:b/>
      </w:rPr>
      <w:t>Tel: 204-943-2627</w:t>
    </w:r>
    <w:r>
      <w:rPr>
        <w:b/>
      </w:rPr>
      <w:t xml:space="preserve"> </w:t>
    </w:r>
    <w:r w:rsidRPr="00757498">
      <w:rPr>
        <w:b/>
      </w:rPr>
      <w:t>Fax: 204-944-8303</w:t>
    </w:r>
  </w:p>
  <w:p w:rsidR="00757498" w:rsidRPr="00757498" w:rsidRDefault="00757498" w:rsidP="00757498">
    <w:pPr>
      <w:pStyle w:val="Footer"/>
      <w:jc w:val="center"/>
      <w:rPr>
        <w:b/>
      </w:rPr>
    </w:pPr>
    <w:r w:rsidRPr="00757498">
      <w:rPr>
        <w:b/>
      </w:rPr>
      <w:t>Website: http://www.wccccca</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2FB3" w:rsidRDefault="00A42FB3" w:rsidP="00757498">
      <w:r>
        <w:separator/>
      </w:r>
    </w:p>
  </w:footnote>
  <w:footnote w:type="continuationSeparator" w:id="0">
    <w:p w:rsidR="00A42FB3" w:rsidRDefault="00A42FB3" w:rsidP="0075749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57498" w:rsidRDefault="00757498">
    <w:pPr>
      <w:pStyle w:val="Header"/>
    </w:pPr>
    <w:r>
      <w:rPr>
        <w:noProof/>
      </w:rPr>
      <w:drawing>
        <wp:inline distT="0" distB="0" distL="0" distR="0">
          <wp:extent cx="5943600" cy="905510"/>
          <wp:effectExtent l="19050" t="0" r="0" b="0"/>
          <wp:docPr id="1" name="Picture 0"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5943600" cy="905510"/>
                  </a:xfrm>
                  <a:prstGeom prst="rect">
                    <a:avLst/>
                  </a:prstGeom>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C00CA"/>
    <w:multiLevelType w:val="multilevel"/>
    <w:tmpl w:val="D9788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E0758D"/>
    <w:multiLevelType w:val="multilevel"/>
    <w:tmpl w:val="FCB8D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0B64C1"/>
    <w:multiLevelType w:val="multilevel"/>
    <w:tmpl w:val="3182C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9B34961"/>
    <w:multiLevelType w:val="multilevel"/>
    <w:tmpl w:val="BAC6E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A946E60"/>
    <w:multiLevelType w:val="multilevel"/>
    <w:tmpl w:val="6074C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B9B769F"/>
    <w:multiLevelType w:val="multilevel"/>
    <w:tmpl w:val="225C9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F8F1258"/>
    <w:multiLevelType w:val="multilevel"/>
    <w:tmpl w:val="D018E5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4E53B16"/>
    <w:multiLevelType w:val="multilevel"/>
    <w:tmpl w:val="D6344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7E13734"/>
    <w:multiLevelType w:val="hybridMultilevel"/>
    <w:tmpl w:val="1284C3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A2D6847"/>
    <w:multiLevelType w:val="multilevel"/>
    <w:tmpl w:val="745695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4B4459"/>
    <w:multiLevelType w:val="multilevel"/>
    <w:tmpl w:val="A1ACF3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2FC4653"/>
    <w:multiLevelType w:val="multilevel"/>
    <w:tmpl w:val="57E8D3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9D87E56"/>
    <w:multiLevelType w:val="multilevel"/>
    <w:tmpl w:val="FA5C4A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9F58AB"/>
    <w:multiLevelType w:val="multilevel"/>
    <w:tmpl w:val="B56A2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C4E54F3"/>
    <w:multiLevelType w:val="multilevel"/>
    <w:tmpl w:val="8E4EB0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2E953697"/>
    <w:multiLevelType w:val="multilevel"/>
    <w:tmpl w:val="E5A20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47D603A"/>
    <w:multiLevelType w:val="multilevel"/>
    <w:tmpl w:val="DD767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4C3657D"/>
    <w:multiLevelType w:val="multilevel"/>
    <w:tmpl w:val="57EC4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7591221"/>
    <w:multiLevelType w:val="multilevel"/>
    <w:tmpl w:val="40EC2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7D77CEB"/>
    <w:multiLevelType w:val="multilevel"/>
    <w:tmpl w:val="16D8C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84C7AA8"/>
    <w:multiLevelType w:val="hybridMultilevel"/>
    <w:tmpl w:val="B2F01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8A7263A"/>
    <w:multiLevelType w:val="multilevel"/>
    <w:tmpl w:val="4BB6F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3D2C7F23"/>
    <w:multiLevelType w:val="hybridMultilevel"/>
    <w:tmpl w:val="A35468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3D7614CC"/>
    <w:multiLevelType w:val="multilevel"/>
    <w:tmpl w:val="1624D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20E6618"/>
    <w:multiLevelType w:val="multilevel"/>
    <w:tmpl w:val="E1AAB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2D11782"/>
    <w:multiLevelType w:val="multilevel"/>
    <w:tmpl w:val="64DEF6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4F657E1"/>
    <w:multiLevelType w:val="multilevel"/>
    <w:tmpl w:val="3FD4F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61B3D76"/>
    <w:multiLevelType w:val="multilevel"/>
    <w:tmpl w:val="1C7C1E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9494A68"/>
    <w:multiLevelType w:val="multilevel"/>
    <w:tmpl w:val="77546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498E122D"/>
    <w:multiLevelType w:val="multilevel"/>
    <w:tmpl w:val="DF9E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2030003"/>
    <w:multiLevelType w:val="multilevel"/>
    <w:tmpl w:val="42844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1CB0505"/>
    <w:multiLevelType w:val="multilevel"/>
    <w:tmpl w:val="A726E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9F078AA"/>
    <w:multiLevelType w:val="multilevel"/>
    <w:tmpl w:val="D646E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DB640C4"/>
    <w:multiLevelType w:val="multilevel"/>
    <w:tmpl w:val="A2702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73722898"/>
    <w:multiLevelType w:val="multilevel"/>
    <w:tmpl w:val="073E4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56A3FA8"/>
    <w:multiLevelType w:val="multilevel"/>
    <w:tmpl w:val="848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521BE9"/>
    <w:multiLevelType w:val="multilevel"/>
    <w:tmpl w:val="E758BC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5"/>
  </w:num>
  <w:num w:numId="2">
    <w:abstractNumId w:val="34"/>
  </w:num>
  <w:num w:numId="3">
    <w:abstractNumId w:val="27"/>
  </w:num>
  <w:num w:numId="4">
    <w:abstractNumId w:val="4"/>
  </w:num>
  <w:num w:numId="5">
    <w:abstractNumId w:val="19"/>
  </w:num>
  <w:num w:numId="6">
    <w:abstractNumId w:val="18"/>
  </w:num>
  <w:num w:numId="7">
    <w:abstractNumId w:val="12"/>
  </w:num>
  <w:num w:numId="8">
    <w:abstractNumId w:val="28"/>
  </w:num>
  <w:num w:numId="9">
    <w:abstractNumId w:val="0"/>
  </w:num>
  <w:num w:numId="10">
    <w:abstractNumId w:val="24"/>
  </w:num>
  <w:num w:numId="11">
    <w:abstractNumId w:val="35"/>
  </w:num>
  <w:num w:numId="12">
    <w:abstractNumId w:val="3"/>
  </w:num>
  <w:num w:numId="13">
    <w:abstractNumId w:val="31"/>
  </w:num>
  <w:num w:numId="14">
    <w:abstractNumId w:val="15"/>
  </w:num>
  <w:num w:numId="15">
    <w:abstractNumId w:val="26"/>
  </w:num>
  <w:num w:numId="16">
    <w:abstractNumId w:val="10"/>
  </w:num>
  <w:num w:numId="17">
    <w:abstractNumId w:val="36"/>
  </w:num>
  <w:num w:numId="18">
    <w:abstractNumId w:val="11"/>
  </w:num>
  <w:num w:numId="19">
    <w:abstractNumId w:val="9"/>
  </w:num>
  <w:num w:numId="20">
    <w:abstractNumId w:val="21"/>
  </w:num>
  <w:num w:numId="21">
    <w:abstractNumId w:val="23"/>
  </w:num>
  <w:num w:numId="22">
    <w:abstractNumId w:val="13"/>
  </w:num>
  <w:num w:numId="23">
    <w:abstractNumId w:val="2"/>
  </w:num>
  <w:num w:numId="24">
    <w:abstractNumId w:val="30"/>
  </w:num>
  <w:num w:numId="25">
    <w:abstractNumId w:val="6"/>
  </w:num>
  <w:num w:numId="26">
    <w:abstractNumId w:val="14"/>
  </w:num>
  <w:num w:numId="27">
    <w:abstractNumId w:val="17"/>
  </w:num>
  <w:num w:numId="28">
    <w:abstractNumId w:val="32"/>
  </w:num>
  <w:num w:numId="29">
    <w:abstractNumId w:val="5"/>
  </w:num>
  <w:num w:numId="30">
    <w:abstractNumId w:val="16"/>
  </w:num>
  <w:num w:numId="31">
    <w:abstractNumId w:val="1"/>
  </w:num>
  <w:num w:numId="32">
    <w:abstractNumId w:val="7"/>
  </w:num>
  <w:num w:numId="33">
    <w:abstractNumId w:val="33"/>
  </w:num>
  <w:num w:numId="34">
    <w:abstractNumId w:val="29"/>
  </w:num>
  <w:num w:numId="35">
    <w:abstractNumId w:val="8"/>
  </w:num>
  <w:num w:numId="36">
    <w:abstractNumId w:val="20"/>
  </w:num>
  <w:num w:numId="37">
    <w:abstractNumId w:val="2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hdrShapeDefaults>
    <o:shapedefaults v:ext="edit" spidmax="6146"/>
  </w:hdrShapeDefaults>
  <w:footnotePr>
    <w:footnote w:id="-1"/>
    <w:footnote w:id="0"/>
  </w:footnotePr>
  <w:endnotePr>
    <w:endnote w:id="-1"/>
    <w:endnote w:id="0"/>
  </w:endnotePr>
  <w:compat/>
  <w:rsids>
    <w:rsidRoot w:val="00601DF0"/>
    <w:rsid w:val="000C706E"/>
    <w:rsid w:val="00132BE8"/>
    <w:rsid w:val="002162D4"/>
    <w:rsid w:val="00557860"/>
    <w:rsid w:val="00601DF0"/>
    <w:rsid w:val="00757498"/>
    <w:rsid w:val="00834BE9"/>
    <w:rsid w:val="00A21A3C"/>
    <w:rsid w:val="00A42FB3"/>
    <w:rsid w:val="00BC3AFD"/>
    <w:rsid w:val="00C625A7"/>
    <w:rsid w:val="00CF7D22"/>
    <w:rsid w:val="00DB6E4B"/>
    <w:rsid w:val="00E06D4A"/>
    <w:rsid w:val="00EE050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62D4"/>
    <w:pPr>
      <w:spacing w:after="0" w:line="240" w:lineRule="auto"/>
    </w:pPr>
    <w:rPr>
      <w:rFonts w:ascii="Arial" w:eastAsia="MS Mincho" w:hAnsi="Arial" w:cs="Times New Roman"/>
      <w:sz w:val="24"/>
      <w:szCs w:val="24"/>
      <w:lang w:val="en-CA"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1DF0"/>
    <w:pPr>
      <w:spacing w:before="100" w:beforeAutospacing="1" w:after="100" w:afterAutospacing="1"/>
    </w:pPr>
    <w:rPr>
      <w:rFonts w:ascii="Times New Roman" w:eastAsia="Times New Roman" w:hAnsi="Times New Roman"/>
    </w:rPr>
  </w:style>
  <w:style w:type="paragraph" w:styleId="NoSpacing">
    <w:name w:val="No Spacing"/>
    <w:uiPriority w:val="1"/>
    <w:qFormat/>
    <w:rsid w:val="00601DF0"/>
    <w:pPr>
      <w:spacing w:after="0" w:line="240" w:lineRule="auto"/>
    </w:pPr>
  </w:style>
  <w:style w:type="paragraph" w:styleId="Header">
    <w:name w:val="header"/>
    <w:basedOn w:val="Normal"/>
    <w:link w:val="HeaderChar"/>
    <w:uiPriority w:val="99"/>
    <w:semiHidden/>
    <w:unhideWhenUsed/>
    <w:rsid w:val="00757498"/>
    <w:pPr>
      <w:tabs>
        <w:tab w:val="center" w:pos="4680"/>
        <w:tab w:val="right" w:pos="9360"/>
      </w:tabs>
    </w:pPr>
  </w:style>
  <w:style w:type="character" w:customStyle="1" w:styleId="HeaderChar">
    <w:name w:val="Header Char"/>
    <w:basedOn w:val="DefaultParagraphFont"/>
    <w:link w:val="Header"/>
    <w:uiPriority w:val="99"/>
    <w:semiHidden/>
    <w:rsid w:val="00757498"/>
  </w:style>
  <w:style w:type="paragraph" w:styleId="Footer">
    <w:name w:val="footer"/>
    <w:basedOn w:val="Normal"/>
    <w:link w:val="FooterChar"/>
    <w:uiPriority w:val="99"/>
    <w:semiHidden/>
    <w:unhideWhenUsed/>
    <w:rsid w:val="00757498"/>
    <w:pPr>
      <w:tabs>
        <w:tab w:val="center" w:pos="4680"/>
        <w:tab w:val="right" w:pos="9360"/>
      </w:tabs>
    </w:pPr>
  </w:style>
  <w:style w:type="character" w:customStyle="1" w:styleId="FooterChar">
    <w:name w:val="Footer Char"/>
    <w:basedOn w:val="DefaultParagraphFont"/>
    <w:link w:val="Footer"/>
    <w:uiPriority w:val="99"/>
    <w:semiHidden/>
    <w:rsid w:val="00757498"/>
  </w:style>
  <w:style w:type="paragraph" w:styleId="BalloonText">
    <w:name w:val="Balloon Text"/>
    <w:basedOn w:val="Normal"/>
    <w:link w:val="BalloonTextChar"/>
    <w:uiPriority w:val="99"/>
    <w:semiHidden/>
    <w:unhideWhenUsed/>
    <w:rsid w:val="00757498"/>
    <w:rPr>
      <w:rFonts w:ascii="Tahoma" w:hAnsi="Tahoma" w:cs="Tahoma"/>
      <w:sz w:val="16"/>
      <w:szCs w:val="16"/>
    </w:rPr>
  </w:style>
  <w:style w:type="character" w:customStyle="1" w:styleId="BalloonTextChar">
    <w:name w:val="Balloon Text Char"/>
    <w:basedOn w:val="DefaultParagraphFont"/>
    <w:link w:val="BalloonText"/>
    <w:uiPriority w:val="99"/>
    <w:semiHidden/>
    <w:rsid w:val="00757498"/>
    <w:rPr>
      <w:rFonts w:ascii="Tahoma" w:hAnsi="Tahoma" w:cs="Tahoma"/>
      <w:sz w:val="16"/>
      <w:szCs w:val="16"/>
    </w:rPr>
  </w:style>
  <w:style w:type="character" w:customStyle="1" w:styleId="apple-converted-space">
    <w:name w:val="apple-converted-space"/>
    <w:basedOn w:val="DefaultParagraphFont"/>
    <w:rsid w:val="002162D4"/>
  </w:style>
  <w:style w:type="character" w:customStyle="1" w:styleId="summary">
    <w:name w:val="summary"/>
    <w:basedOn w:val="DefaultParagraphFont"/>
    <w:rsid w:val="002162D4"/>
  </w:style>
  <w:style w:type="character" w:styleId="Hyperlink">
    <w:name w:val="Hyperlink"/>
    <w:basedOn w:val="DefaultParagraphFont"/>
    <w:rsid w:val="002162D4"/>
    <w:rPr>
      <w:color w:val="0000FF" w:themeColor="hyperlink"/>
      <w:u w:val="single"/>
    </w:rPr>
  </w:style>
  <w:style w:type="character" w:styleId="Strong">
    <w:name w:val="Strong"/>
    <w:basedOn w:val="DefaultParagraphFont"/>
    <w:uiPriority w:val="22"/>
    <w:qFormat/>
    <w:rsid w:val="002162D4"/>
    <w:rPr>
      <w:b/>
      <w:bCs/>
    </w:rPr>
  </w:style>
  <w:style w:type="paragraph" w:styleId="ListParagraph">
    <w:name w:val="List Paragraph"/>
    <w:basedOn w:val="Normal"/>
    <w:uiPriority w:val="34"/>
    <w:qFormat/>
    <w:rsid w:val="00E06D4A"/>
    <w:pPr>
      <w:ind w:left="720"/>
      <w:contextualSpacing/>
    </w:pPr>
  </w:style>
</w:styles>
</file>

<file path=word/webSettings.xml><?xml version="1.0" encoding="utf-8"?>
<w:webSettings xmlns:r="http://schemas.openxmlformats.org/officeDocument/2006/relationships" xmlns:w="http://schemas.openxmlformats.org/wordprocessingml/2006/main">
  <w:divs>
    <w:div w:id="139154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ffice@wcccc.c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393</Words>
  <Characters>2246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2634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dong</dc:creator>
  <cp:lastModifiedBy>dong</cp:lastModifiedBy>
  <cp:revision>3</cp:revision>
  <dcterms:created xsi:type="dcterms:W3CDTF">2020-07-20T19:40:00Z</dcterms:created>
  <dcterms:modified xsi:type="dcterms:W3CDTF">2020-07-20T19:42:00Z</dcterms:modified>
</cp:coreProperties>
</file>